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05654A35"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C57418">
        <w:rPr>
          <w:rFonts w:ascii="Arial" w:hAnsi="Arial" w:cs="Arial"/>
          <w:b/>
          <w:bCs/>
          <w:sz w:val="24"/>
          <w:szCs w:val="24"/>
        </w:rPr>
        <w:t>Braeside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2819FDC1"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w:t>
      </w:r>
      <w:r w:rsidR="00CE1BD9">
        <w:rPr>
          <w:rFonts w:ascii="Arial" w:hAnsi="Arial" w:cs="Arial"/>
          <w:sz w:val="24"/>
          <w:szCs w:val="24"/>
        </w:rPr>
        <w:t xml:space="preserve">acy Notices can be found </w:t>
      </w:r>
      <w:hyperlink r:id="rId10" w:history="1">
        <w:r w:rsidR="00CE1BD9" w:rsidRPr="00CE1BD9">
          <w:rPr>
            <w:rStyle w:val="Hyperlink"/>
            <w:rFonts w:ascii="Arial" w:hAnsi="Arial" w:cs="Arial"/>
            <w:sz w:val="24"/>
            <w:szCs w:val="24"/>
          </w:rPr>
          <w:t>here.</w:t>
        </w:r>
      </w:hyperlink>
      <w:r w:rsidR="00AF5BB6" w:rsidRPr="00E84482">
        <w:rPr>
          <w:rFonts w:ascii="Arial" w:hAnsi="Arial" w:cs="Arial"/>
          <w:sz w:val="24"/>
          <w:szCs w:val="24"/>
        </w:rPr>
        <w:t xml:space="preserve">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4CAA20FC" w:rsidR="00440ECD" w:rsidRPr="00E84482" w:rsidRDefault="00C57418"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Braeside</w:t>
            </w:r>
            <w:r w:rsidR="00CE1BD9">
              <w:rPr>
                <w:rFonts w:ascii="Arial" w:hAnsi="Arial" w:cs="Arial"/>
                <w:color w:val="000000" w:themeColor="text1"/>
                <w:sz w:val="24"/>
                <w:szCs w:val="24"/>
                <w:lang w:eastAsia="en-GB"/>
              </w:rPr>
              <w:t xml:space="preserve"> Surgery, Gorse Hill, Farningham, Kent, DA4 0</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C57418" w:rsidRDefault="008C5B57" w:rsidP="009A4045">
            <w:pPr>
              <w:pStyle w:val="ListParagraph"/>
              <w:numPr>
                <w:ilvl w:val="0"/>
                <w:numId w:val="16"/>
              </w:numPr>
              <w:spacing w:before="120" w:after="120"/>
              <w:ind w:left="455" w:hanging="283"/>
              <w:rPr>
                <w:rFonts w:ascii="Arial" w:hAnsi="Arial" w:cs="Arial"/>
                <w:sz w:val="24"/>
                <w:szCs w:val="24"/>
              </w:rPr>
            </w:pPr>
            <w:r w:rsidRPr="00C57418">
              <w:rPr>
                <w:rFonts w:ascii="Arial" w:hAnsi="Arial" w:cs="Arial"/>
                <w:sz w:val="24"/>
                <w:szCs w:val="24"/>
              </w:rPr>
              <w:t>Cancer pathways</w:t>
            </w:r>
            <w:r w:rsidR="00207174" w:rsidRPr="00C57418">
              <w:rPr>
                <w:rFonts w:ascii="Arial" w:hAnsi="Arial" w:cs="Arial"/>
                <w:sz w:val="24"/>
                <w:szCs w:val="24"/>
              </w:rPr>
              <w:t>:</w:t>
            </w:r>
            <w:r w:rsidRPr="00C57418">
              <w:rPr>
                <w:rFonts w:ascii="Arial" w:hAnsi="Arial" w:cs="Arial"/>
                <w:sz w:val="24"/>
                <w:szCs w:val="24"/>
              </w:rPr>
              <w:t xml:space="preserve"> the Practice participates in the National Cancer Diagnosis Audit  </w:t>
            </w:r>
          </w:p>
          <w:p w14:paraId="51C6CD97" w14:textId="0E903C1F" w:rsidR="00D9442D" w:rsidRPr="00D9442D" w:rsidRDefault="00D615ED" w:rsidP="00CE1BD9">
            <w:pPr>
              <w:spacing w:before="120" w:after="120"/>
              <w:ind w:left="172"/>
              <w:rPr>
                <w:rFonts w:ascii="Arial" w:hAnsi="Arial" w:cs="Arial"/>
                <w:sz w:val="24"/>
                <w:szCs w:val="24"/>
              </w:rPr>
            </w:pPr>
            <w:r>
              <w:rPr>
                <w:rFonts w:ascii="Arial" w:hAnsi="Arial" w:cs="Arial"/>
                <w:sz w:val="24"/>
                <w:szCs w:val="24"/>
              </w:rPr>
              <w:t>A list of Practice processi</w:t>
            </w:r>
            <w:r w:rsidR="00CE1BD9">
              <w:rPr>
                <w:rFonts w:ascii="Arial" w:hAnsi="Arial" w:cs="Arial"/>
                <w:sz w:val="24"/>
                <w:szCs w:val="24"/>
              </w:rPr>
              <w:t xml:space="preserve">ng activities can be found </w:t>
            </w:r>
            <w:hyperlink r:id="rId11" w:history="1">
              <w:r w:rsidR="00CE1BD9" w:rsidRPr="00CE1BD9">
                <w:rPr>
                  <w:rStyle w:val="Hyperlink"/>
                  <w:rFonts w:ascii="Arial" w:hAnsi="Arial" w:cs="Arial"/>
                  <w:sz w:val="24"/>
                  <w:szCs w:val="24"/>
                </w:rPr>
                <w:t>here.</w:t>
              </w:r>
            </w:hyperlink>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25380DAD" w:rsidR="008C5B57" w:rsidRPr="00E84482" w:rsidRDefault="00CE1BD9" w:rsidP="004A1D5D">
            <w:pPr>
              <w:rPr>
                <w:rFonts w:ascii="Arial" w:hAnsi="Arial" w:cs="Arial"/>
                <w:sz w:val="24"/>
                <w:szCs w:val="24"/>
              </w:rPr>
            </w:pPr>
            <w:r>
              <w:rPr>
                <w:rFonts w:ascii="Arial" w:hAnsi="Arial" w:cs="Arial"/>
                <w:sz w:val="24"/>
                <w:szCs w:val="24"/>
              </w:rPr>
              <w:t>BMA</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bookmarkStart w:id="0" w:name="_GoBack"/>
      <w:bookmarkEnd w:id="0"/>
    </w:p>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4FC5" w14:textId="77777777" w:rsidR="00C57418" w:rsidRDefault="00C57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E910" w14:textId="77777777" w:rsidR="00C57418" w:rsidRDefault="00C57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BD43" w14:textId="77777777" w:rsidR="00C57418" w:rsidRDefault="00C5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B891" w14:textId="77777777" w:rsidR="00C57418" w:rsidRDefault="00C57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2071" w14:textId="77777777" w:rsidR="00C57418" w:rsidRDefault="00C5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57418"/>
    <w:rsid w:val="00C74554"/>
    <w:rsid w:val="00CA6630"/>
    <w:rsid w:val="00CC1E6B"/>
    <w:rsid w:val="00CE1BD9"/>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1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esidesurgery.nhs.uk/page1_form.aspx?p=1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raesidesurgery.nhs.uk/page1_form.aspx?p=1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13e47fb3-5400-4697-b3cb-741c73a8ebbd"/>
    <ds:schemaRef ds:uri="http://purl.org/dc/terms/"/>
    <ds:schemaRef ds:uri="http://schemas.microsoft.com/office/infopath/2007/PartnerControls"/>
    <ds:schemaRef ds:uri="c2efe0ad-e471-4465-94ab-c832b74aba9b"/>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COOTE, Michelle (BRAESIDE SURGERY)</cp:lastModifiedBy>
  <cp:revision>3</cp:revision>
  <cp:lastPrinted>2023-01-19T07:40:00Z</cp:lastPrinted>
  <dcterms:created xsi:type="dcterms:W3CDTF">2023-12-06T16:59:00Z</dcterms:created>
  <dcterms:modified xsi:type="dcterms:W3CDTF">2023-12-12T13:29:00Z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